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434" w:rsidRDefault="00A92E8B" w:rsidP="00A92E8B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</w:t>
      </w:r>
      <w:r w:rsidR="00140B9F">
        <w:rPr>
          <w:rFonts w:ascii="宋体" w:hAnsi="宋体" w:hint="eastAsia"/>
          <w:b/>
          <w:bCs/>
        </w:rPr>
        <w:t>六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3B4B68">
        <w:rPr>
          <w:rFonts w:ascii="宋体" w:hAnsi="宋体" w:hint="eastAsia"/>
          <w:b/>
          <w:bCs/>
        </w:rPr>
        <w:t>20</w:t>
      </w:r>
    </w:p>
    <w:p w:rsidR="00140B9F" w:rsidRDefault="00140B9F" w:rsidP="00140B9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C80307">
        <w:rPr>
          <w:rFonts w:ascii="宋体" w:hAnsi="宋体" w:hint="eastAsia"/>
          <w:szCs w:val="21"/>
        </w:rPr>
        <w:t>解方程</w:t>
      </w:r>
      <w:r w:rsidRPr="0076778C">
        <w:rPr>
          <w:rFonts w:ascii="宋体" w:hAnsi="宋体"/>
          <w:position w:val="-24"/>
          <w:szCs w:val="21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0.75pt" o:ole="">
            <v:imagedata r:id="rId8" o:title=""/>
          </v:shape>
          <o:OLEObject Type="Embed" ProgID="Equation.3" ShapeID="_x0000_i1025" DrawAspect="Content" ObjectID="_1483189790" r:id="rId9"/>
        </w:object>
      </w:r>
    </w:p>
    <w:p w:rsidR="00140B9F" w:rsidRPr="001C197A" w:rsidRDefault="00140B9F" w:rsidP="00140B9F">
      <w:pPr>
        <w:rPr>
          <w:rFonts w:ascii="仿宋_GB2312" w:eastAsia="仿宋_GB2312" w:hAnsi="Trebuchet MS"/>
          <w:szCs w:val="21"/>
        </w:rPr>
      </w:pPr>
    </w:p>
    <w:p w:rsidR="00140B9F" w:rsidRDefault="00140B9F" w:rsidP="00140B9F">
      <w:pPr>
        <w:rPr>
          <w:rFonts w:ascii="仿宋_GB2312" w:eastAsia="仿宋_GB2312" w:hAnsi="Trebuchet MS"/>
          <w:szCs w:val="21"/>
        </w:rPr>
      </w:pPr>
    </w:p>
    <w:p w:rsidR="00D95712" w:rsidRDefault="00D95712" w:rsidP="00140B9F">
      <w:pPr>
        <w:rPr>
          <w:rFonts w:ascii="宋体" w:hAnsi="宋体"/>
          <w:szCs w:val="21"/>
        </w:rPr>
      </w:pPr>
    </w:p>
    <w:p w:rsidR="00140B9F" w:rsidRPr="00690BCA" w:rsidRDefault="00140B9F" w:rsidP="00140B9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Pr="00690BCA">
        <w:rPr>
          <w:rFonts w:ascii="宋体" w:hAnsi="宋体" w:hint="eastAsia"/>
          <w:szCs w:val="21"/>
        </w:rPr>
        <w:t>解方程</w:t>
      </w:r>
      <w:r w:rsidRPr="00690BCA">
        <w:rPr>
          <w:rFonts w:ascii="宋体" w:hAnsi="宋体"/>
          <w:position w:val="-24"/>
          <w:szCs w:val="21"/>
        </w:rPr>
        <w:object w:dxaOrig="1820" w:dyaOrig="620">
          <v:shape id="_x0000_i1026" type="#_x0000_t75" style="width:90.75pt;height:30.75pt" o:ole="">
            <v:imagedata r:id="rId10" o:title=""/>
          </v:shape>
          <o:OLEObject Type="Embed" ProgID="Equation.3" ShapeID="_x0000_i1026" DrawAspect="Content" ObjectID="_1483189791" r:id="rId11"/>
        </w:object>
      </w:r>
    </w:p>
    <w:p w:rsidR="00D95712" w:rsidRDefault="00D95712" w:rsidP="00D95712">
      <w:pPr>
        <w:rPr>
          <w:rFonts w:ascii="宋体" w:hAnsi="宋体"/>
          <w:color w:val="000000"/>
          <w:szCs w:val="21"/>
        </w:rPr>
      </w:pPr>
    </w:p>
    <w:p w:rsidR="00D95712" w:rsidRDefault="00D95712" w:rsidP="00D95712">
      <w:pPr>
        <w:rPr>
          <w:rFonts w:ascii="宋体" w:hAnsi="宋体"/>
          <w:color w:val="000000"/>
          <w:szCs w:val="21"/>
        </w:rPr>
      </w:pPr>
    </w:p>
    <w:p w:rsidR="00D95712" w:rsidRDefault="00D95712" w:rsidP="00D95712">
      <w:pPr>
        <w:rPr>
          <w:rFonts w:ascii="宋体" w:hAnsi="宋体"/>
          <w:color w:val="000000"/>
          <w:szCs w:val="21"/>
        </w:rPr>
      </w:pPr>
    </w:p>
    <w:p w:rsidR="00D95712" w:rsidRDefault="00D95712" w:rsidP="00D95712">
      <w:pPr>
        <w:rPr>
          <w:rFonts w:ascii="宋体" w:hAnsi="宋体"/>
          <w:color w:val="000000"/>
          <w:szCs w:val="21"/>
        </w:rPr>
      </w:pPr>
    </w:p>
    <w:p w:rsidR="00140B9F" w:rsidRDefault="00140B9F" w:rsidP="00D95712">
      <w:pPr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3、</w:t>
      </w:r>
      <w:r w:rsidRPr="004564DA">
        <w:rPr>
          <w:rFonts w:ascii="宋体" w:hAnsi="宋体" w:hint="eastAsia"/>
          <w:color w:val="000000"/>
          <w:szCs w:val="21"/>
        </w:rPr>
        <w:t>解方</w:t>
      </w:r>
      <w:r>
        <w:rPr>
          <w:rFonts w:ascii="宋体" w:hAnsi="宋体" w:hint="eastAsia"/>
          <w:szCs w:val="21"/>
        </w:rPr>
        <w:t>程：</w:t>
      </w:r>
      <w:r w:rsidRPr="004564DA">
        <w:rPr>
          <w:rFonts w:ascii="宋体" w:hAnsi="宋体"/>
          <w:position w:val="-24"/>
          <w:szCs w:val="21"/>
        </w:rPr>
        <w:object w:dxaOrig="1760" w:dyaOrig="620">
          <v:shape id="_x0000_i1027" type="#_x0000_t75" style="width:87.75pt;height:30.75pt" o:ole="">
            <v:imagedata r:id="rId12" o:title=""/>
          </v:shape>
          <o:OLEObject Type="Embed" ProgID="Equation.3" ShapeID="_x0000_i1027" DrawAspect="Content" ObjectID="_1483189792" r:id="rId13"/>
        </w:object>
      </w:r>
    </w:p>
    <w:p w:rsidR="00D95712" w:rsidRDefault="00D95712" w:rsidP="00140B9F">
      <w:pPr>
        <w:ind w:firstLineChars="100" w:firstLine="210"/>
        <w:rPr>
          <w:rFonts w:ascii="宋体" w:hAnsi="宋体"/>
          <w:szCs w:val="21"/>
        </w:rPr>
      </w:pPr>
    </w:p>
    <w:p w:rsidR="00D95712" w:rsidRDefault="00D95712" w:rsidP="00140B9F">
      <w:pPr>
        <w:ind w:firstLineChars="100" w:firstLine="210"/>
        <w:rPr>
          <w:rFonts w:ascii="宋体" w:hAnsi="宋体"/>
          <w:szCs w:val="21"/>
        </w:rPr>
      </w:pPr>
    </w:p>
    <w:p w:rsidR="00D95712" w:rsidRDefault="00D95712" w:rsidP="00140B9F">
      <w:pPr>
        <w:ind w:firstLineChars="100" w:firstLine="210"/>
        <w:rPr>
          <w:rFonts w:ascii="宋体" w:hAnsi="宋体"/>
          <w:szCs w:val="21"/>
        </w:rPr>
      </w:pPr>
    </w:p>
    <w:p w:rsidR="00D95712" w:rsidRDefault="00D95712" w:rsidP="00140B9F">
      <w:pPr>
        <w:ind w:firstLineChars="100" w:firstLine="210"/>
        <w:rPr>
          <w:rFonts w:ascii="宋体" w:hAnsi="宋体"/>
          <w:szCs w:val="21"/>
        </w:rPr>
      </w:pPr>
    </w:p>
    <w:p w:rsidR="00140B9F" w:rsidRDefault="00140B9F" w:rsidP="00140B9F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答案</w:t>
      </w:r>
    </w:p>
    <w:p w:rsidR="00D95712" w:rsidRPr="00447552" w:rsidRDefault="00D95712" w:rsidP="00D95712">
      <w:pPr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1、</w:t>
      </w:r>
      <w:r w:rsidRPr="00447552">
        <w:rPr>
          <w:rFonts w:ascii="仿宋_GB2312" w:eastAsia="仿宋_GB2312" w:hAnsi="宋体" w:hint="eastAsia"/>
          <w:szCs w:val="21"/>
        </w:rPr>
        <w:t>【分析】等号两边同时乘以分母3和4的最小公倍数12，约掉分母，把分数系数方程转化为整数系数方程。需要注意的是等号两边都要乘以12，没有分母的</w:t>
      </w:r>
      <w:r>
        <w:rPr>
          <w:rFonts w:ascii="仿宋_GB2312" w:eastAsia="仿宋_GB2312" w:hAnsi="宋体" w:hint="eastAsia"/>
          <w:szCs w:val="21"/>
        </w:rPr>
        <w:t>常数</w:t>
      </w:r>
      <w:r w:rsidRPr="00447552">
        <w:rPr>
          <w:rFonts w:ascii="仿宋_GB2312" w:eastAsia="仿宋_GB2312" w:hAnsi="宋体" w:hint="eastAsia"/>
          <w:szCs w:val="21"/>
        </w:rPr>
        <w:t>项“28”也要乘以12。</w:t>
      </w:r>
    </w:p>
    <w:p w:rsidR="00D95712" w:rsidRPr="00447552" w:rsidRDefault="00D95712" w:rsidP="00D95712">
      <w:pPr>
        <w:ind w:firstLineChars="300" w:firstLine="630"/>
        <w:rPr>
          <w:rFonts w:ascii="仿宋_GB2312" w:eastAsia="仿宋_GB2312" w:hAnsi="Trebuchet MS"/>
          <w:szCs w:val="21"/>
        </w:rPr>
      </w:pPr>
      <w:r w:rsidRPr="00447552">
        <w:rPr>
          <w:rFonts w:ascii="仿宋_GB2312" w:eastAsia="仿宋_GB2312" w:hAnsi="Trebuchet MS" w:hint="eastAsia"/>
          <w:szCs w:val="21"/>
        </w:rPr>
        <w:t xml:space="preserve">解：         </w:t>
      </w:r>
      <w:r w:rsidRPr="00447552">
        <w:rPr>
          <w:rFonts w:ascii="仿宋_GB2312" w:eastAsia="仿宋_GB2312" w:hAnsi="宋体" w:hint="eastAsia"/>
          <w:position w:val="-24"/>
          <w:szCs w:val="21"/>
        </w:rPr>
        <w:object w:dxaOrig="1100" w:dyaOrig="620">
          <v:shape id="_x0000_i1028" type="#_x0000_t75" style="width:54.75pt;height:30.75pt" o:ole="">
            <v:imagedata r:id="rId8" o:title=""/>
          </v:shape>
          <o:OLEObject Type="Embed" ProgID="Equation.3" ShapeID="_x0000_i1028" DrawAspect="Content" ObjectID="_1483189793" r:id="rId14"/>
        </w:object>
      </w:r>
    </w:p>
    <w:p w:rsidR="00D95712" w:rsidRPr="00447552" w:rsidRDefault="0053654C" w:rsidP="00D95712">
      <w:pPr>
        <w:ind w:firstLineChars="500" w:firstLine="1050"/>
        <w:rPr>
          <w:rFonts w:ascii="仿宋_GB2312" w:eastAsia="仿宋_GB2312" w:hAnsi="宋体"/>
          <w:szCs w:val="21"/>
        </w:rPr>
      </w:pPr>
      <w:r w:rsidRPr="0053654C">
        <w:rPr>
          <w:rFonts w:ascii="仿宋_GB2312" w:eastAsia="仿宋_GB2312" w:hAnsi="Trebuchet MS"/>
          <w:noProof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6" o:spid="_x0000_s1026" type="#_x0000_t176" style="position:absolute;left:0;text-align:left;margin-left:342pt;margin-top:0;width:2in;height:62.4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" strokecolor="#739cc3" strokeweight="1.25pt">
            <v:shadow on="t"/>
            <v:textbox>
              <w:txbxContent>
                <w:p w:rsidR="00D95712" w:rsidRDefault="00D95712" w:rsidP="00D95712">
                  <w:pPr>
                    <w:ind w:firstLineChars="300" w:firstLine="63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去分母秘籍</w:t>
                  </w:r>
                </w:p>
                <w:p w:rsidR="00D95712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①找分母的最小公倍数。</w:t>
                  </w:r>
                </w:p>
                <w:p w:rsidR="00D95712" w:rsidRPr="0015414D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②等式两边同乘公倍数。</w:t>
                  </w:r>
                </w:p>
              </w:txbxContent>
            </v:textbox>
          </v:shape>
        </w:pict>
      </w:r>
      <w:r w:rsidR="00D95712" w:rsidRPr="00447552">
        <w:rPr>
          <w:rFonts w:ascii="仿宋_GB2312" w:eastAsia="仿宋_GB2312" w:hAnsi="宋体" w:hint="eastAsia"/>
          <w:position w:val="-24"/>
          <w:szCs w:val="21"/>
        </w:rPr>
        <w:object w:dxaOrig="2360" w:dyaOrig="620">
          <v:shape id="_x0000_i1029" type="#_x0000_t75" style="width:117.75pt;height:30.75pt" o:ole="">
            <v:imagedata r:id="rId15" o:title=""/>
          </v:shape>
          <o:OLEObject Type="Embed" ProgID="Equation.3" ShapeID="_x0000_i1029" DrawAspect="Content" ObjectID="_1483189794" r:id="rId16"/>
        </w:object>
      </w:r>
      <w:r w:rsidR="00D95712" w:rsidRPr="00447552">
        <w:rPr>
          <w:rFonts w:ascii="仿宋_GB2312" w:eastAsia="仿宋_GB2312" w:hAnsi="宋体" w:hint="eastAsia"/>
          <w:szCs w:val="21"/>
        </w:rPr>
        <w:t xml:space="preserve">   （方程两边同时乘以12）</w:t>
      </w:r>
    </w:p>
    <w:p w:rsidR="00D95712" w:rsidRPr="00447552" w:rsidRDefault="00D95712" w:rsidP="00D95712">
      <w:pPr>
        <w:ind w:firstLineChars="500" w:firstLine="1050"/>
        <w:rPr>
          <w:rFonts w:ascii="仿宋_GB2312" w:eastAsia="仿宋_GB2312" w:hAnsi="Trebuchet MS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 xml:space="preserve">      4χ＋3χ</w:t>
      </w:r>
      <w:r w:rsidRPr="00447552">
        <w:rPr>
          <w:rFonts w:ascii="仿宋_GB2312" w:eastAsia="仿宋_GB2312" w:hint="eastAsia"/>
          <w:szCs w:val="21"/>
        </w:rPr>
        <w:t>＝28×12    （约分）</w:t>
      </w:r>
    </w:p>
    <w:p w:rsidR="00D95712" w:rsidRPr="00447552" w:rsidRDefault="00D95712" w:rsidP="00D95712">
      <w:pPr>
        <w:ind w:firstLineChars="300" w:firstLine="630"/>
        <w:rPr>
          <w:rFonts w:ascii="仿宋_GB2312" w:eastAsia="仿宋_GB2312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>7χ</w:t>
      </w:r>
      <w:r w:rsidRPr="00447552">
        <w:rPr>
          <w:rFonts w:ascii="仿宋_GB2312" w:eastAsia="仿宋_GB2312" w:hint="eastAsia"/>
          <w:szCs w:val="21"/>
        </w:rPr>
        <w:t>＝28×12    （合并同类项）</w:t>
      </w:r>
    </w:p>
    <w:p w:rsidR="00D95712" w:rsidRPr="00447552" w:rsidRDefault="00D95712" w:rsidP="00D95712">
      <w:pPr>
        <w:ind w:firstLineChars="300" w:firstLine="630"/>
        <w:rPr>
          <w:rFonts w:ascii="仿宋_GB2312" w:eastAsia="仿宋_GB2312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>χ</w:t>
      </w:r>
      <w:r w:rsidRPr="00447552">
        <w:rPr>
          <w:rFonts w:ascii="仿宋_GB2312" w:eastAsia="仿宋_GB2312" w:hint="eastAsia"/>
          <w:szCs w:val="21"/>
        </w:rPr>
        <w:t>＝4×12     （等式两边同时除以7）</w:t>
      </w:r>
    </w:p>
    <w:p w:rsidR="00D95712" w:rsidRPr="00447552" w:rsidRDefault="00D95712" w:rsidP="00D95712">
      <w:pPr>
        <w:ind w:firstLineChars="1100" w:firstLine="2310"/>
        <w:rPr>
          <w:rFonts w:ascii="仿宋_GB2312" w:eastAsia="仿宋_GB2312" w:hAnsi="宋体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>χ</w:t>
      </w:r>
      <w:r w:rsidRPr="00447552">
        <w:rPr>
          <w:rFonts w:ascii="仿宋_GB2312" w:eastAsia="仿宋_GB2312" w:hint="eastAsia"/>
          <w:szCs w:val="21"/>
        </w:rPr>
        <w:t xml:space="preserve">＝48        </w:t>
      </w:r>
      <w:r w:rsidRPr="00447552">
        <w:rPr>
          <w:rFonts w:ascii="仿宋_GB2312" w:eastAsia="仿宋_GB2312" w:hAnsi="宋体" w:hint="eastAsia"/>
          <w:szCs w:val="21"/>
        </w:rPr>
        <w:t>（未知数χ的系数化为1）</w:t>
      </w:r>
    </w:p>
    <w:p w:rsidR="00D95712" w:rsidRPr="00447552" w:rsidRDefault="00D95712" w:rsidP="00D95712">
      <w:pPr>
        <w:ind w:firstLineChars="150" w:firstLine="315"/>
        <w:rPr>
          <w:rFonts w:ascii="仿宋_GB2312" w:eastAsia="仿宋_GB2312"/>
          <w:szCs w:val="21"/>
        </w:rPr>
      </w:pPr>
      <w:r w:rsidRPr="00447552">
        <w:rPr>
          <w:rFonts w:ascii="仿宋_GB2312" w:eastAsia="仿宋_GB2312" w:hint="eastAsia"/>
          <w:szCs w:val="21"/>
        </w:rPr>
        <w:t>检验：左边＝</w:t>
      </w:r>
      <w:r w:rsidRPr="00447552">
        <w:rPr>
          <w:rFonts w:ascii="仿宋_GB2312" w:eastAsia="仿宋_GB2312" w:hAnsi="宋体" w:hint="eastAsia"/>
          <w:position w:val="-24"/>
          <w:szCs w:val="21"/>
        </w:rPr>
        <w:object w:dxaOrig="2240" w:dyaOrig="620">
          <v:shape id="_x0000_i1030" type="#_x0000_t75" style="width:111.75pt;height:30.75pt" o:ole="">
            <v:imagedata r:id="rId17" o:title=""/>
          </v:shape>
          <o:OLEObject Type="Embed" ProgID="Equation.3" ShapeID="_x0000_i1030" DrawAspect="Content" ObjectID="_1483189795" r:id="rId18"/>
        </w:object>
      </w:r>
      <w:r w:rsidRPr="00447552">
        <w:rPr>
          <w:rFonts w:ascii="仿宋_GB2312" w:eastAsia="仿宋_GB2312" w:hint="eastAsia"/>
          <w:szCs w:val="21"/>
        </w:rPr>
        <w:t>＝右边，所以</w:t>
      </w:r>
      <w:r w:rsidRPr="00447552">
        <w:rPr>
          <w:rFonts w:ascii="仿宋_GB2312" w:eastAsia="仿宋_GB2312" w:hAnsi="宋体" w:hint="eastAsia"/>
          <w:szCs w:val="21"/>
        </w:rPr>
        <w:t>χ</w:t>
      </w:r>
      <w:r w:rsidRPr="00447552">
        <w:rPr>
          <w:rFonts w:ascii="仿宋_GB2312" w:eastAsia="仿宋_GB2312" w:hint="eastAsia"/>
          <w:szCs w:val="21"/>
        </w:rPr>
        <w:t>＝48是原方程的解。</w:t>
      </w:r>
    </w:p>
    <w:p w:rsidR="00D95712" w:rsidRPr="00392E10" w:rsidRDefault="00D95712" w:rsidP="00D95712">
      <w:pPr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2、</w:t>
      </w:r>
      <w:r w:rsidRPr="00392E10">
        <w:rPr>
          <w:rFonts w:ascii="仿宋_GB2312" w:eastAsia="仿宋_GB2312" w:hAnsi="宋体" w:hint="eastAsia"/>
          <w:szCs w:val="21"/>
        </w:rPr>
        <w:t>【分析】根据等式性质，方程两边同时乘以</w:t>
      </w:r>
      <w:r>
        <w:rPr>
          <w:rFonts w:ascii="仿宋_GB2312" w:eastAsia="仿宋_GB2312" w:hAnsi="宋体" w:hint="eastAsia"/>
          <w:szCs w:val="21"/>
        </w:rPr>
        <w:t>5和3的最小公倍数15</w:t>
      </w:r>
      <w:r w:rsidRPr="00392E10">
        <w:rPr>
          <w:rFonts w:ascii="仿宋_GB2312" w:eastAsia="仿宋_GB2312" w:hAnsi="宋体" w:hint="eastAsia"/>
          <w:szCs w:val="21"/>
        </w:rPr>
        <w:t>，</w:t>
      </w:r>
      <w:r>
        <w:rPr>
          <w:rFonts w:ascii="仿宋_GB2312" w:eastAsia="仿宋_GB2312" w:hAnsi="宋体" w:hint="eastAsia"/>
          <w:szCs w:val="21"/>
        </w:rPr>
        <w:t>约掉分母，把分数系数方程转化为整数方程</w:t>
      </w:r>
      <w:r w:rsidRPr="00392E10">
        <w:rPr>
          <w:rFonts w:ascii="仿宋_GB2312" w:eastAsia="仿宋_GB2312" w:hAnsi="宋体" w:hint="eastAsia"/>
          <w:szCs w:val="21"/>
        </w:rPr>
        <w:t>。</w:t>
      </w:r>
    </w:p>
    <w:p w:rsidR="00D95712" w:rsidRPr="004564DA" w:rsidRDefault="00D95712" w:rsidP="00D95712">
      <w:pPr>
        <w:ind w:firstLineChars="250" w:firstLine="525"/>
        <w:rPr>
          <w:rFonts w:ascii="仿宋_GB2312" w:eastAsia="仿宋_GB2312" w:hAnsi="宋体"/>
          <w:szCs w:val="21"/>
        </w:rPr>
      </w:pPr>
      <w:r w:rsidRPr="004564DA">
        <w:rPr>
          <w:rFonts w:ascii="仿宋_GB2312" w:eastAsia="仿宋_GB2312" w:hAnsi="宋体" w:hint="eastAsia"/>
          <w:szCs w:val="21"/>
        </w:rPr>
        <w:t xml:space="preserve">解：     </w:t>
      </w:r>
      <w:r w:rsidRPr="004564DA">
        <w:rPr>
          <w:rFonts w:ascii="仿宋_GB2312" w:eastAsia="仿宋_GB2312" w:hAnsi="宋体" w:hint="eastAsia"/>
          <w:position w:val="-24"/>
          <w:szCs w:val="21"/>
        </w:rPr>
        <w:object w:dxaOrig="3060" w:dyaOrig="620">
          <v:shape id="_x0000_i1031" type="#_x0000_t75" style="width:136.5pt;height:27.75pt" o:ole="">
            <v:imagedata r:id="rId19" o:title=""/>
          </v:shape>
          <o:OLEObject Type="Embed" ProgID="Equation.3" ShapeID="_x0000_i1031" DrawAspect="Content" ObjectID="_1483189796" r:id="rId20"/>
        </w:object>
      </w:r>
      <w:r w:rsidRPr="004564DA">
        <w:rPr>
          <w:rFonts w:ascii="仿宋_GB2312" w:eastAsia="仿宋_GB2312" w:hAnsi="宋体" w:hint="eastAsia"/>
          <w:szCs w:val="21"/>
        </w:rPr>
        <w:t xml:space="preserve">   （等号两边都要乘以15，不要漏掉常数0）</w:t>
      </w:r>
    </w:p>
    <w:p w:rsidR="00D95712" w:rsidRPr="004564DA" w:rsidRDefault="00D95712" w:rsidP="00D95712">
      <w:pPr>
        <w:rPr>
          <w:rFonts w:ascii="仿宋_GB2312" w:eastAsia="仿宋_GB2312" w:hAnsi="宋体"/>
          <w:szCs w:val="21"/>
        </w:rPr>
      </w:pPr>
      <w:r w:rsidRPr="004564DA">
        <w:rPr>
          <w:rFonts w:ascii="仿宋_GB2312" w:eastAsia="仿宋_GB2312" w:hAnsi="宋体" w:hint="eastAsia"/>
          <w:szCs w:val="21"/>
        </w:rPr>
        <w:t xml:space="preserve">      （2χ＋5）×3－（χ＋4）×5＝0       （约分时分子作为一个整体，</w:t>
      </w:r>
      <w:r>
        <w:rPr>
          <w:rFonts w:ascii="仿宋_GB2312" w:eastAsia="仿宋_GB2312" w:hAnsi="宋体" w:hint="eastAsia"/>
          <w:szCs w:val="21"/>
        </w:rPr>
        <w:t>需要</w:t>
      </w:r>
      <w:r w:rsidRPr="004564DA">
        <w:rPr>
          <w:rFonts w:ascii="仿宋_GB2312" w:eastAsia="仿宋_GB2312" w:hAnsi="宋体" w:hint="eastAsia"/>
          <w:szCs w:val="21"/>
        </w:rPr>
        <w:t>加括号）</w:t>
      </w:r>
    </w:p>
    <w:p w:rsidR="00D95712" w:rsidRDefault="00D95712" w:rsidP="00D95712">
      <w:pPr>
        <w:rPr>
          <w:rFonts w:ascii="仿宋_GB2312" w:eastAsia="仿宋_GB2312" w:hAnsi="宋体"/>
          <w:szCs w:val="21"/>
        </w:rPr>
      </w:pPr>
      <w:r w:rsidRPr="004564DA">
        <w:rPr>
          <w:rFonts w:ascii="仿宋_GB2312" w:eastAsia="仿宋_GB2312" w:hAnsi="宋体" w:hint="eastAsia"/>
          <w:szCs w:val="21"/>
        </w:rPr>
        <w:t xml:space="preserve">                 6χ＋15－5χ－20＝0        （利用乘法分配律去括号）</w:t>
      </w:r>
    </w:p>
    <w:p w:rsidR="00D95712" w:rsidRDefault="00D95712" w:rsidP="00D95712">
      <w:pPr>
        <w:rPr>
          <w:rFonts w:ascii="仿宋_GB2312" w:eastAsia="仿宋_GB2312" w:hAnsi="宋体"/>
          <w:szCs w:val="21"/>
        </w:rPr>
      </w:pPr>
      <w:r w:rsidRPr="004564DA">
        <w:rPr>
          <w:rFonts w:ascii="仿宋_GB2312" w:eastAsia="仿宋_GB2312" w:hAnsi="宋体" w:hint="eastAsia"/>
          <w:szCs w:val="21"/>
        </w:rPr>
        <w:t>χ－</w:t>
      </w:r>
      <w:r>
        <w:rPr>
          <w:rFonts w:ascii="仿宋_GB2312" w:eastAsia="仿宋_GB2312" w:hAnsi="宋体" w:hint="eastAsia"/>
          <w:szCs w:val="21"/>
        </w:rPr>
        <w:t>5</w:t>
      </w:r>
      <w:r w:rsidRPr="004564DA">
        <w:rPr>
          <w:rFonts w:ascii="仿宋_GB2312" w:eastAsia="仿宋_GB2312" w:hAnsi="宋体" w:hint="eastAsia"/>
          <w:szCs w:val="21"/>
        </w:rPr>
        <w:t>＝0</w:t>
      </w:r>
      <w:r>
        <w:rPr>
          <w:rFonts w:ascii="仿宋_GB2312" w:eastAsia="仿宋_GB2312" w:hAnsi="宋体" w:hint="eastAsia"/>
          <w:szCs w:val="21"/>
        </w:rPr>
        <w:t xml:space="preserve">        （合并同类项）</w:t>
      </w:r>
    </w:p>
    <w:p w:rsidR="00D95712" w:rsidRPr="004564DA" w:rsidRDefault="00D95712" w:rsidP="00D95712">
      <w:pPr>
        <w:rPr>
          <w:rFonts w:ascii="仿宋_GB2312" w:eastAsia="仿宋_GB2312" w:hAnsi="宋体"/>
          <w:szCs w:val="21"/>
        </w:rPr>
      </w:pPr>
      <w:r w:rsidRPr="004564DA">
        <w:rPr>
          <w:rFonts w:ascii="仿宋_GB2312" w:eastAsia="仿宋_GB2312" w:hAnsi="宋体" w:hint="eastAsia"/>
          <w:szCs w:val="21"/>
        </w:rPr>
        <w:t>χ＝</w:t>
      </w:r>
      <w:r>
        <w:rPr>
          <w:rFonts w:ascii="仿宋_GB2312" w:eastAsia="仿宋_GB2312" w:hAnsi="宋体" w:hint="eastAsia"/>
          <w:szCs w:val="21"/>
        </w:rPr>
        <w:t>5        （把</w:t>
      </w:r>
      <w:r w:rsidRPr="004564DA">
        <w:rPr>
          <w:rFonts w:ascii="仿宋_GB2312" w:eastAsia="仿宋_GB2312" w:hAnsi="宋体" w:hint="eastAsia"/>
          <w:szCs w:val="21"/>
        </w:rPr>
        <w:t>χ</w:t>
      </w:r>
      <w:r>
        <w:rPr>
          <w:rFonts w:ascii="仿宋_GB2312" w:eastAsia="仿宋_GB2312" w:hAnsi="宋体" w:hint="eastAsia"/>
          <w:szCs w:val="21"/>
        </w:rPr>
        <w:t>写在等式左边，系数化为1）</w:t>
      </w:r>
    </w:p>
    <w:p w:rsidR="00D95712" w:rsidRDefault="00D95712" w:rsidP="00D95712">
      <w:pPr>
        <w:ind w:firstLineChars="200" w:firstLine="420"/>
        <w:rPr>
          <w:rFonts w:ascii="仿宋_GB2312" w:eastAsia="仿宋_GB2312" w:hAnsi="Trebuchet MS"/>
          <w:szCs w:val="21"/>
        </w:rPr>
      </w:pPr>
      <w:r w:rsidRPr="00346DD2">
        <w:rPr>
          <w:rFonts w:ascii="仿宋_GB2312" w:eastAsia="仿宋_GB2312" w:hAnsi="Trebuchet MS" w:hint="eastAsia"/>
          <w:szCs w:val="21"/>
        </w:rPr>
        <w:t>检验</w:t>
      </w:r>
      <w:r>
        <w:rPr>
          <w:rFonts w:ascii="仿宋_GB2312" w:eastAsia="仿宋_GB2312" w:hAnsi="Trebuchet MS" w:hint="eastAsia"/>
          <w:szCs w:val="21"/>
        </w:rPr>
        <w:t>：</w:t>
      </w:r>
      <w:r w:rsidRPr="00346DD2">
        <w:rPr>
          <w:rFonts w:ascii="仿宋_GB2312" w:eastAsia="仿宋_GB2312" w:hAnsi="Trebuchet MS" w:hint="eastAsia"/>
          <w:szCs w:val="21"/>
        </w:rPr>
        <w:t>左边＝</w:t>
      </w:r>
      <w:r w:rsidRPr="00690BCA">
        <w:rPr>
          <w:rFonts w:ascii="宋体" w:hAnsi="宋体"/>
          <w:position w:val="-24"/>
          <w:szCs w:val="21"/>
        </w:rPr>
        <w:object w:dxaOrig="2700" w:dyaOrig="620">
          <v:shape id="_x0000_i1032" type="#_x0000_t75" style="width:123.75pt;height:28.5pt" o:ole="">
            <v:imagedata r:id="rId21" o:title=""/>
          </v:shape>
          <o:OLEObject Type="Embed" ProgID="Equation.3" ShapeID="_x0000_i1032" DrawAspect="Content" ObjectID="_1483189797" r:id="rId22"/>
        </w:object>
      </w:r>
      <w:r w:rsidRPr="00346DD2">
        <w:rPr>
          <w:rFonts w:ascii="仿宋_GB2312" w:eastAsia="仿宋_GB2312" w:hAnsi="Trebuchet MS" w:hint="eastAsia"/>
          <w:szCs w:val="21"/>
        </w:rPr>
        <w:t>＝右边，所以χ＝</w:t>
      </w:r>
      <w:r>
        <w:rPr>
          <w:rFonts w:ascii="仿宋_GB2312" w:eastAsia="仿宋_GB2312" w:hint="eastAsia"/>
          <w:szCs w:val="21"/>
        </w:rPr>
        <w:t>5</w:t>
      </w:r>
      <w:r w:rsidRPr="00346DD2">
        <w:rPr>
          <w:rFonts w:ascii="仿宋_GB2312" w:eastAsia="仿宋_GB2312" w:hAnsi="Trebuchet MS" w:hint="eastAsia"/>
          <w:szCs w:val="21"/>
        </w:rPr>
        <w:t>是原方程的解。</w:t>
      </w:r>
    </w:p>
    <w:p w:rsidR="00D95712" w:rsidRDefault="00D95712" w:rsidP="00D95712">
      <w:pPr>
        <w:rPr>
          <w:rFonts w:ascii="仿宋_GB2312" w:eastAsia="仿宋_GB2312" w:hAnsi="Trebuchet MS"/>
          <w:szCs w:val="21"/>
        </w:rPr>
      </w:pPr>
    </w:p>
    <w:p w:rsidR="00D95712" w:rsidRPr="00810E77" w:rsidRDefault="00D95712" w:rsidP="00D95712">
      <w:pPr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3、</w:t>
      </w:r>
      <w:r w:rsidRPr="00810E77">
        <w:rPr>
          <w:rFonts w:ascii="仿宋_GB2312" w:eastAsia="仿宋_GB2312" w:hAnsi="宋体" w:hint="eastAsia"/>
          <w:color w:val="000000"/>
          <w:szCs w:val="21"/>
        </w:rPr>
        <w:t>【分析】</w:t>
      </w:r>
      <w:r>
        <w:rPr>
          <w:rFonts w:ascii="仿宋_GB2312" w:eastAsia="仿宋_GB2312" w:hAnsi="宋体" w:hint="eastAsia"/>
          <w:color w:val="000000"/>
          <w:szCs w:val="21"/>
        </w:rPr>
        <w:t>方程</w:t>
      </w:r>
      <w:r w:rsidRPr="00810E77">
        <w:rPr>
          <w:rFonts w:ascii="仿宋_GB2312" w:eastAsia="仿宋_GB2312" w:hAnsi="宋体" w:hint="eastAsia"/>
          <w:color w:val="000000"/>
          <w:szCs w:val="21"/>
        </w:rPr>
        <w:t>两边同时乘以</w:t>
      </w:r>
      <w:r>
        <w:rPr>
          <w:rFonts w:ascii="仿宋_GB2312" w:eastAsia="仿宋_GB2312" w:hAnsi="宋体" w:hint="eastAsia"/>
          <w:color w:val="000000"/>
          <w:szCs w:val="21"/>
        </w:rPr>
        <w:t>分母</w:t>
      </w:r>
      <w:r w:rsidRPr="00810E77">
        <w:rPr>
          <w:rFonts w:ascii="仿宋_GB2312" w:eastAsia="仿宋_GB2312" w:hAnsi="宋体" w:hint="eastAsia"/>
          <w:color w:val="000000"/>
          <w:szCs w:val="21"/>
        </w:rPr>
        <w:t>4和6的最小公倍数12，约掉分母，把分数系数方程转化为整数系数方程。</w:t>
      </w:r>
    </w:p>
    <w:p w:rsidR="00D95712" w:rsidRPr="00810E77" w:rsidRDefault="0053654C" w:rsidP="00D95712">
      <w:pPr>
        <w:ind w:firstLineChars="250" w:firstLine="525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noProof/>
          <w:szCs w:val="21"/>
        </w:rPr>
        <w:pict>
          <v:shape id="流程图: 可选过程 5" o:spid="_x0000_s1027" type="#_x0000_t176" style="position:absolute;left:0;text-align:left;margin-left:423pt;margin-top:7.8pt;width:99pt;height:39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" strokecolor="#739cc3" strokeweight="1.25pt">
            <v:shadow on="t"/>
            <v:textbox>
              <w:txbxContent>
                <w:p w:rsidR="00D95712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单独数字在一边，</w:t>
                  </w:r>
                </w:p>
                <w:p w:rsidR="00D95712" w:rsidRPr="0015414D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莫忘乘倍记心间。</w:t>
                  </w:r>
                </w:p>
              </w:txbxContent>
            </v:textbox>
          </v:shape>
        </w:pict>
      </w:r>
      <w:r w:rsidR="00D95712" w:rsidRPr="00810E77">
        <w:rPr>
          <w:rFonts w:ascii="仿宋_GB2312" w:eastAsia="仿宋_GB2312" w:hAnsi="宋体" w:hint="eastAsia"/>
          <w:szCs w:val="21"/>
        </w:rPr>
        <w:t xml:space="preserve">解：    </w:t>
      </w:r>
      <w:r w:rsidR="00D95712" w:rsidRPr="00810E77">
        <w:rPr>
          <w:rFonts w:ascii="仿宋_GB2312" w:eastAsia="仿宋_GB2312" w:hint="eastAsia"/>
          <w:position w:val="-24"/>
          <w:szCs w:val="21"/>
        </w:rPr>
        <w:object w:dxaOrig="580" w:dyaOrig="620">
          <v:shape id="_x0000_i1033" type="#_x0000_t75" style="width:29.25pt;height:30.75pt" o:ole="">
            <v:imagedata r:id="rId23" o:title=""/>
          </v:shape>
          <o:OLEObject Type="Embed" ProgID="Equation.3" ShapeID="_x0000_i1033" DrawAspect="Content" ObjectID="_1483189798" r:id="rId24"/>
        </w:object>
      </w:r>
      <w:r w:rsidR="00D95712" w:rsidRPr="00810E77">
        <w:rPr>
          <w:rFonts w:ascii="仿宋_GB2312" w:eastAsia="仿宋_GB2312" w:hAnsi="宋体" w:hint="eastAsia"/>
          <w:szCs w:val="21"/>
        </w:rPr>
        <w:t>×12－</w:t>
      </w:r>
      <w:r w:rsidR="00D95712" w:rsidRPr="00810E77">
        <w:rPr>
          <w:rFonts w:ascii="仿宋_GB2312" w:eastAsia="仿宋_GB2312" w:hint="eastAsia"/>
          <w:position w:val="-24"/>
          <w:szCs w:val="21"/>
        </w:rPr>
        <w:object w:dxaOrig="680" w:dyaOrig="620">
          <v:shape id="_x0000_i1034" type="#_x0000_t75" style="width:33.75pt;height:30.75pt" o:ole="">
            <v:imagedata r:id="rId25" o:title=""/>
          </v:shape>
          <o:OLEObject Type="Embed" ProgID="Equation.3" ShapeID="_x0000_i1034" DrawAspect="Content" ObjectID="_1483189799" r:id="rId26"/>
        </w:object>
      </w:r>
      <w:r w:rsidR="00D95712" w:rsidRPr="00810E77">
        <w:rPr>
          <w:rFonts w:ascii="仿宋_GB2312" w:eastAsia="仿宋_GB2312" w:hAnsi="宋体" w:hint="eastAsia"/>
          <w:szCs w:val="21"/>
        </w:rPr>
        <w:t>×12＝1×12  （等号两边同时乘以12）</w:t>
      </w:r>
    </w:p>
    <w:p w:rsidR="00D95712" w:rsidRPr="00810E77" w:rsidRDefault="00D95712" w:rsidP="00D95712">
      <w:pPr>
        <w:rPr>
          <w:rFonts w:ascii="仿宋_GB2312" w:eastAsia="仿宋_GB2312" w:hAnsi="宋体"/>
          <w:szCs w:val="21"/>
        </w:rPr>
      </w:pPr>
      <w:r w:rsidRPr="00810E77">
        <w:rPr>
          <w:rFonts w:ascii="仿宋_GB2312" w:eastAsia="仿宋_GB2312" w:hAnsi="宋体" w:hint="eastAsia"/>
          <w:szCs w:val="21"/>
        </w:rPr>
        <w:t xml:space="preserve">        （</w:t>
      </w:r>
      <w:r w:rsidRPr="00810E77">
        <w:rPr>
          <w:rFonts w:ascii="仿宋_GB2312" w:eastAsia="仿宋_GB2312" w:hint="eastAsia"/>
          <w:position w:val="-4"/>
          <w:szCs w:val="21"/>
        </w:rPr>
        <w:object w:dxaOrig="520" w:dyaOrig="260">
          <v:shape id="_x0000_i1035" type="#_x0000_t75" style="width:26.25pt;height:12.75pt" o:ole="">
            <v:imagedata r:id="rId27" o:title=""/>
          </v:shape>
          <o:OLEObject Type="Embed" ProgID="Equation.3" ShapeID="_x0000_i1035" DrawAspect="Content" ObjectID="_1483189800" r:id="rId28"/>
        </w:object>
      </w:r>
      <w:r w:rsidRPr="00810E77">
        <w:rPr>
          <w:rFonts w:ascii="仿宋_GB2312" w:eastAsia="仿宋_GB2312" w:hAnsi="宋体" w:hint="eastAsia"/>
          <w:szCs w:val="21"/>
        </w:rPr>
        <w:t>）×3－（</w:t>
      </w:r>
      <w:r w:rsidRPr="00810E77">
        <w:rPr>
          <w:rFonts w:ascii="仿宋_GB2312" w:eastAsia="仿宋_GB2312" w:hint="eastAsia"/>
          <w:position w:val="-6"/>
          <w:szCs w:val="21"/>
        </w:rPr>
        <w:object w:dxaOrig="639" w:dyaOrig="279">
          <v:shape id="_x0000_i1036" type="#_x0000_t75" style="width:32.25pt;height:14.25pt" o:ole="">
            <v:imagedata r:id="rId29" o:title=""/>
          </v:shape>
          <o:OLEObject Type="Embed" ProgID="Equation.3" ShapeID="_x0000_i1036" DrawAspect="Content" ObjectID="_1483189801" r:id="rId30"/>
        </w:object>
      </w:r>
      <w:r w:rsidRPr="00810E77">
        <w:rPr>
          <w:rFonts w:ascii="仿宋_GB2312" w:eastAsia="仿宋_GB2312" w:hAnsi="宋体" w:hint="eastAsia"/>
          <w:szCs w:val="21"/>
        </w:rPr>
        <w:t>）×2＝12     （约分时分子作为一个整体，需要加括号）</w:t>
      </w:r>
    </w:p>
    <w:p w:rsidR="00D95712" w:rsidRPr="00810E77" w:rsidRDefault="00D95712" w:rsidP="00D95712">
      <w:pPr>
        <w:rPr>
          <w:rFonts w:ascii="仿宋_GB2312" w:eastAsia="仿宋_GB2312" w:hAnsi="宋体"/>
          <w:szCs w:val="21"/>
        </w:rPr>
      </w:pPr>
      <w:r w:rsidRPr="00810E77">
        <w:rPr>
          <w:rFonts w:ascii="仿宋_GB2312" w:eastAsia="仿宋_GB2312" w:hAnsi="宋体" w:hint="eastAsia"/>
          <w:szCs w:val="21"/>
        </w:rPr>
        <w:t xml:space="preserve">                     3χ＋6－4χ＋6＝12     （根据乘法分配律</w:t>
      </w:r>
      <w:r>
        <w:rPr>
          <w:rFonts w:ascii="仿宋_GB2312" w:eastAsia="仿宋_GB2312" w:hAnsi="宋体" w:hint="eastAsia"/>
          <w:szCs w:val="21"/>
        </w:rPr>
        <w:t>和去括号法则</w:t>
      </w:r>
      <w:r w:rsidRPr="00810E77">
        <w:rPr>
          <w:rFonts w:ascii="仿宋_GB2312" w:eastAsia="仿宋_GB2312" w:hAnsi="宋体" w:hint="eastAsia"/>
          <w:szCs w:val="21"/>
        </w:rPr>
        <w:t>去括号）</w:t>
      </w:r>
    </w:p>
    <w:p w:rsidR="00D95712" w:rsidRPr="00810E77" w:rsidRDefault="00D95712" w:rsidP="00D95712">
      <w:pPr>
        <w:rPr>
          <w:rFonts w:ascii="仿宋_GB2312" w:eastAsia="仿宋_GB2312" w:hAnsi="宋体"/>
          <w:szCs w:val="21"/>
        </w:rPr>
      </w:pPr>
      <w:r w:rsidRPr="00810E77">
        <w:rPr>
          <w:rFonts w:ascii="仿宋_GB2312" w:eastAsia="仿宋_GB2312" w:hAnsi="宋体" w:hint="eastAsia"/>
          <w:szCs w:val="21"/>
        </w:rPr>
        <w:t xml:space="preserve">                             12－χ＝12     （合并同类项）</w:t>
      </w:r>
    </w:p>
    <w:p w:rsidR="00D95712" w:rsidRPr="00810E77" w:rsidRDefault="00D95712" w:rsidP="00D95712">
      <w:pPr>
        <w:rPr>
          <w:rFonts w:ascii="仿宋_GB2312" w:eastAsia="仿宋_GB2312" w:hAnsi="宋体"/>
          <w:szCs w:val="21"/>
        </w:rPr>
      </w:pPr>
      <w:r w:rsidRPr="00810E77">
        <w:rPr>
          <w:rFonts w:ascii="仿宋_GB2312" w:eastAsia="仿宋_GB2312" w:hAnsi="宋体" w:hint="eastAsia"/>
          <w:szCs w:val="21"/>
        </w:rPr>
        <w:t xml:space="preserve">                                 χ＝12－12 （减数＝被减数－差）</w:t>
      </w:r>
    </w:p>
    <w:p w:rsidR="00D95712" w:rsidRPr="00810E77" w:rsidRDefault="00D95712" w:rsidP="00D95712">
      <w:pPr>
        <w:rPr>
          <w:rFonts w:ascii="仿宋_GB2312" w:eastAsia="仿宋_GB2312" w:hAnsi="宋体"/>
          <w:szCs w:val="21"/>
        </w:rPr>
      </w:pPr>
      <w:r w:rsidRPr="00810E77">
        <w:rPr>
          <w:rFonts w:ascii="仿宋_GB2312" w:eastAsia="仿宋_GB2312" w:hAnsi="宋体" w:hint="eastAsia"/>
          <w:szCs w:val="21"/>
        </w:rPr>
        <w:t xml:space="preserve">                                 χ＝0      （把χ写在等式左边，系数化为1）</w:t>
      </w:r>
    </w:p>
    <w:p w:rsidR="00D95712" w:rsidRPr="00810E77" w:rsidRDefault="00D95712" w:rsidP="00D95712">
      <w:pPr>
        <w:ind w:firstLineChars="200" w:firstLine="420"/>
        <w:rPr>
          <w:rFonts w:ascii="仿宋_GB2312" w:eastAsia="仿宋_GB2312" w:hAnsi="Trebuchet MS"/>
          <w:szCs w:val="21"/>
        </w:rPr>
      </w:pPr>
      <w:r w:rsidRPr="00810E77">
        <w:rPr>
          <w:rFonts w:ascii="仿宋_GB2312" w:eastAsia="仿宋_GB2312" w:hAnsi="Trebuchet MS" w:hint="eastAsia"/>
          <w:szCs w:val="21"/>
        </w:rPr>
        <w:t>检验：左边＝</w:t>
      </w:r>
      <w:r w:rsidRPr="00810E77">
        <w:rPr>
          <w:rFonts w:ascii="仿宋_GB2312" w:eastAsia="仿宋_GB2312" w:hAnsi="宋体" w:hint="eastAsia"/>
          <w:position w:val="-24"/>
          <w:szCs w:val="21"/>
        </w:rPr>
        <w:object w:dxaOrig="2780" w:dyaOrig="620">
          <v:shape id="_x0000_i1037" type="#_x0000_t75" style="width:126pt;height:27.75pt" o:ole="">
            <v:imagedata r:id="rId31" o:title=""/>
          </v:shape>
          <o:OLEObject Type="Embed" ProgID="Equation.3" ShapeID="_x0000_i1037" DrawAspect="Content" ObjectID="_1483189802" r:id="rId32"/>
        </w:object>
      </w:r>
      <w:r w:rsidRPr="00810E77">
        <w:rPr>
          <w:rFonts w:ascii="仿宋_GB2312" w:eastAsia="仿宋_GB2312" w:hAnsi="Trebuchet MS" w:hint="eastAsia"/>
          <w:szCs w:val="21"/>
        </w:rPr>
        <w:t>＝右边，所以χ＝</w:t>
      </w:r>
      <w:r w:rsidRPr="00810E77">
        <w:rPr>
          <w:rFonts w:ascii="仿宋_GB2312" w:eastAsia="仿宋_GB2312" w:hint="eastAsia"/>
          <w:szCs w:val="21"/>
        </w:rPr>
        <w:t>0</w:t>
      </w:r>
      <w:r w:rsidRPr="00810E77">
        <w:rPr>
          <w:rFonts w:ascii="仿宋_GB2312" w:eastAsia="仿宋_GB2312" w:hAnsi="Trebuchet MS" w:hint="eastAsia"/>
          <w:szCs w:val="21"/>
        </w:rPr>
        <w:t>是原方程的解。</w:t>
      </w:r>
    </w:p>
    <w:p w:rsidR="00140B9F" w:rsidRPr="00D95712" w:rsidRDefault="00140B9F" w:rsidP="00140B9F">
      <w:pPr>
        <w:rPr>
          <w:rFonts w:ascii="仿宋_GB2312" w:eastAsia="仿宋_GB2312" w:hAnsi="Trebuchet MS"/>
          <w:szCs w:val="21"/>
        </w:rPr>
      </w:pPr>
    </w:p>
    <w:p w:rsidR="00140B9F" w:rsidRDefault="00140B9F" w:rsidP="00140B9F">
      <w:pPr>
        <w:rPr>
          <w:rFonts w:ascii="宋体" w:hAnsi="宋体"/>
          <w:color w:val="000000"/>
          <w:szCs w:val="21"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77795F" w:rsidRDefault="0077795F" w:rsidP="00140B9F">
      <w:pPr>
        <w:ind w:leftChars="-500" w:left="-120" w:hangingChars="441" w:hanging="930"/>
        <w:jc w:val="center"/>
        <w:rPr>
          <w:rFonts w:ascii="宋体" w:hAnsi="宋体"/>
          <w:b/>
          <w:bCs/>
        </w:rPr>
      </w:pPr>
    </w:p>
    <w:p w:rsidR="008D7811" w:rsidRDefault="0077795F" w:rsidP="00BD4B4D">
      <w:pPr>
        <w:ind w:leftChars="-500" w:left="190" w:hangingChars="441" w:hanging="1240"/>
        <w:jc w:val="center"/>
        <w:rPr>
          <w:rFonts w:ascii="宋体" w:hAnsi="宋体"/>
        </w:rPr>
      </w:pPr>
      <w:r w:rsidRPr="0077795F">
        <w:rPr>
          <w:rFonts w:ascii="宋体" w:hAnsi="宋体" w:hint="eastAsia"/>
          <w:b/>
          <w:bCs/>
          <w:sz w:val="28"/>
          <w:szCs w:val="28"/>
        </w:rPr>
        <w:lastRenderedPageBreak/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 xml:space="preserve">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33"/>
      <w:headerReference w:type="default" r:id="rId34"/>
      <w:footerReference w:type="default" r:id="rId35"/>
      <w:headerReference w:type="firs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959" w:rsidRDefault="006D1959" w:rsidP="008D7811">
      <w:r>
        <w:separator/>
      </w:r>
    </w:p>
  </w:endnote>
  <w:endnote w:type="continuationSeparator" w:id="1">
    <w:p w:rsidR="006D1959" w:rsidRDefault="006D1959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959" w:rsidRDefault="006D1959" w:rsidP="008D7811">
      <w:r>
        <w:separator/>
      </w:r>
    </w:p>
  </w:footnote>
  <w:footnote w:type="continuationSeparator" w:id="1">
    <w:p w:rsidR="006D1959" w:rsidRDefault="006D1959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3654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3654C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3654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0B9F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3708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2434"/>
    <w:rsid w:val="00367E45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3654C"/>
    <w:rsid w:val="00547F4E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1959"/>
    <w:rsid w:val="006D56A6"/>
    <w:rsid w:val="006E0149"/>
    <w:rsid w:val="006E0F77"/>
    <w:rsid w:val="006E4DD2"/>
    <w:rsid w:val="006F1134"/>
    <w:rsid w:val="0070038F"/>
    <w:rsid w:val="00734C0B"/>
    <w:rsid w:val="007609A2"/>
    <w:rsid w:val="0077795F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2E8B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4B4D"/>
    <w:rsid w:val="00BD6D5B"/>
    <w:rsid w:val="00C33BDE"/>
    <w:rsid w:val="00C36A3B"/>
    <w:rsid w:val="00C377DF"/>
    <w:rsid w:val="00C40610"/>
    <w:rsid w:val="00C439D1"/>
    <w:rsid w:val="00C5743B"/>
    <w:rsid w:val="00C75F93"/>
    <w:rsid w:val="00C934E0"/>
    <w:rsid w:val="00CB2D26"/>
    <w:rsid w:val="00CC0DE9"/>
    <w:rsid w:val="00CD081F"/>
    <w:rsid w:val="00CF45BC"/>
    <w:rsid w:val="00D1098E"/>
    <w:rsid w:val="00D10EAC"/>
    <w:rsid w:val="00D11D4E"/>
    <w:rsid w:val="00D238D7"/>
    <w:rsid w:val="00D37A2C"/>
    <w:rsid w:val="00D51DBE"/>
    <w:rsid w:val="00D52346"/>
    <w:rsid w:val="00D95712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D5ECD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header" Target="header2.xml"/><Relationship Id="rId146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188</Words>
  <Characters>1072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21</cp:revision>
  <dcterms:created xsi:type="dcterms:W3CDTF">2015-01-04T07:32:00Z</dcterms:created>
  <dcterms:modified xsi:type="dcterms:W3CDTF">2015-01-19T08:21:00Z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